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6848"/>
      </w:tblGrid>
      <w:tr w:rsidR="003F23A3" w:rsidRPr="009E3250" w:rsidTr="004723AE">
        <w:tc>
          <w:tcPr>
            <w:tcW w:w="2723" w:type="dxa"/>
          </w:tcPr>
          <w:p w:rsidR="003F23A3" w:rsidRPr="009E3250" w:rsidRDefault="003F23A3" w:rsidP="00643433">
            <w:pPr>
              <w:tabs>
                <w:tab w:val="left" w:pos="3735"/>
              </w:tabs>
              <w:contextualSpacing/>
            </w:pPr>
            <w:r w:rsidRPr="009E3250">
              <w:t>Название курса</w:t>
            </w:r>
          </w:p>
        </w:tc>
        <w:tc>
          <w:tcPr>
            <w:tcW w:w="6848" w:type="dxa"/>
          </w:tcPr>
          <w:p w:rsidR="003F23A3" w:rsidRPr="009E3250" w:rsidRDefault="00201731" w:rsidP="00643433">
            <w:pPr>
              <w:tabs>
                <w:tab w:val="left" w:pos="3735"/>
              </w:tabs>
              <w:contextualSpacing/>
            </w:pPr>
            <w:r w:rsidRPr="009E3250">
              <w:t>Право</w:t>
            </w:r>
          </w:p>
        </w:tc>
      </w:tr>
      <w:tr w:rsidR="003F23A3" w:rsidRPr="009E3250" w:rsidTr="004723AE">
        <w:trPr>
          <w:trHeight w:val="70"/>
        </w:trPr>
        <w:tc>
          <w:tcPr>
            <w:tcW w:w="2723" w:type="dxa"/>
          </w:tcPr>
          <w:p w:rsidR="003F23A3" w:rsidRPr="009E3250" w:rsidRDefault="003F23A3" w:rsidP="00643433">
            <w:pPr>
              <w:tabs>
                <w:tab w:val="left" w:pos="3735"/>
              </w:tabs>
              <w:contextualSpacing/>
            </w:pPr>
            <w:r w:rsidRPr="009E3250">
              <w:t>Класс</w:t>
            </w:r>
          </w:p>
        </w:tc>
        <w:tc>
          <w:tcPr>
            <w:tcW w:w="6848" w:type="dxa"/>
          </w:tcPr>
          <w:p w:rsidR="003F23A3" w:rsidRPr="009E3250" w:rsidRDefault="00201731" w:rsidP="00643433">
            <w:pPr>
              <w:tabs>
                <w:tab w:val="left" w:pos="3735"/>
              </w:tabs>
              <w:contextualSpacing/>
            </w:pPr>
            <w:r w:rsidRPr="009E3250">
              <w:t>10-11</w:t>
            </w:r>
          </w:p>
        </w:tc>
      </w:tr>
      <w:tr w:rsidR="003F23A3" w:rsidRPr="009E3250" w:rsidTr="004723AE">
        <w:tc>
          <w:tcPr>
            <w:tcW w:w="2723" w:type="dxa"/>
          </w:tcPr>
          <w:p w:rsidR="003F23A3" w:rsidRPr="009E3250" w:rsidRDefault="003F23A3" w:rsidP="00643433">
            <w:pPr>
              <w:tabs>
                <w:tab w:val="left" w:pos="3735"/>
              </w:tabs>
              <w:contextualSpacing/>
            </w:pPr>
            <w:r w:rsidRPr="009E3250">
              <w:t>Количество часов</w:t>
            </w:r>
          </w:p>
        </w:tc>
        <w:tc>
          <w:tcPr>
            <w:tcW w:w="6848" w:type="dxa"/>
          </w:tcPr>
          <w:p w:rsidR="003F23A3" w:rsidRPr="009E3250" w:rsidRDefault="003F23A3" w:rsidP="00643433">
            <w:pPr>
              <w:tabs>
                <w:tab w:val="left" w:pos="3735"/>
              </w:tabs>
              <w:contextualSpacing/>
            </w:pPr>
            <w:r w:rsidRPr="009E3250">
              <w:t>68 часов (2 часа в неделю)</w:t>
            </w:r>
          </w:p>
        </w:tc>
      </w:tr>
      <w:tr w:rsidR="003F23A3" w:rsidRPr="009E3250" w:rsidTr="004723AE">
        <w:tc>
          <w:tcPr>
            <w:tcW w:w="2723" w:type="dxa"/>
          </w:tcPr>
          <w:p w:rsidR="003F23A3" w:rsidRPr="009E3250" w:rsidRDefault="003F23A3" w:rsidP="00643433">
            <w:pPr>
              <w:tabs>
                <w:tab w:val="left" w:pos="3735"/>
              </w:tabs>
              <w:contextualSpacing/>
            </w:pPr>
            <w:r w:rsidRPr="009E3250">
              <w:t>Составители</w:t>
            </w:r>
          </w:p>
        </w:tc>
        <w:tc>
          <w:tcPr>
            <w:tcW w:w="6848" w:type="dxa"/>
          </w:tcPr>
          <w:p w:rsidR="003F23A3" w:rsidRPr="009E3250" w:rsidRDefault="003F23A3" w:rsidP="00643433">
            <w:pPr>
              <w:tabs>
                <w:tab w:val="left" w:pos="3735"/>
              </w:tabs>
              <w:contextualSpacing/>
            </w:pPr>
            <w:r w:rsidRPr="009E3250">
              <w:t>Бурая А.Н.</w:t>
            </w:r>
          </w:p>
        </w:tc>
      </w:tr>
      <w:tr w:rsidR="003F23A3" w:rsidRPr="009E3250" w:rsidTr="004723AE">
        <w:tc>
          <w:tcPr>
            <w:tcW w:w="2723" w:type="dxa"/>
          </w:tcPr>
          <w:p w:rsidR="003F23A3" w:rsidRPr="009E3250" w:rsidRDefault="003F23A3" w:rsidP="00643433">
            <w:pPr>
              <w:tabs>
                <w:tab w:val="left" w:pos="3735"/>
              </w:tabs>
              <w:contextualSpacing/>
            </w:pPr>
            <w:r w:rsidRPr="009E3250">
              <w:t>Цель курса</w:t>
            </w:r>
          </w:p>
        </w:tc>
        <w:tc>
          <w:tcPr>
            <w:tcW w:w="6848" w:type="dxa"/>
          </w:tcPr>
          <w:p w:rsidR="003669EC" w:rsidRPr="009E3250" w:rsidRDefault="003669EC" w:rsidP="00643433">
            <w:pPr>
              <w:pStyle w:val="a3"/>
              <w:contextualSpacing/>
            </w:pPr>
            <w:r w:rsidRPr="009E3250">
              <w:rPr>
                <w:i/>
              </w:rPr>
              <w:t>Ведущей задачей курса</w:t>
            </w:r>
            <w:r w:rsidRPr="009E3250">
              <w:t xml:space="preserve"> является формирование правовой компетентности учащихся, предполагающей не только правовую грамотность, но и правовую активность, умение быстро находить правильное решение возникающих проблем, ориентироваться в правовом пространстве.</w:t>
            </w:r>
          </w:p>
          <w:p w:rsidR="003669EC" w:rsidRPr="009E3250" w:rsidRDefault="003669EC" w:rsidP="00643433">
            <w:pPr>
              <w:pStyle w:val="a3"/>
              <w:contextualSpacing/>
              <w:rPr>
                <w:i/>
              </w:rPr>
            </w:pPr>
            <w:r w:rsidRPr="009E3250">
              <w:rPr>
                <w:i/>
              </w:rPr>
              <w:t>Изучение курса направлено на достижение следующих целей:</w:t>
            </w:r>
          </w:p>
          <w:p w:rsidR="003669EC" w:rsidRPr="009E3250" w:rsidRDefault="003669EC" w:rsidP="00643433">
            <w:pPr>
              <w:pStyle w:val="a3"/>
              <w:contextualSpacing/>
            </w:pPr>
            <w:r w:rsidRPr="009E3250">
              <w:t>- формирование правосознания и правовой культуры;</w:t>
            </w:r>
          </w:p>
          <w:p w:rsidR="003669EC" w:rsidRPr="009E3250" w:rsidRDefault="003669EC" w:rsidP="00643433">
            <w:pPr>
              <w:pStyle w:val="a3"/>
              <w:contextualSpacing/>
            </w:pPr>
            <w:r w:rsidRPr="009E3250">
              <w:t>- воспитание гражданской ответственности и чувства собственного достоинства, уважения к правам и свободам другого человека;</w:t>
            </w:r>
          </w:p>
          <w:p w:rsidR="003669EC" w:rsidRPr="009E3250" w:rsidRDefault="003669EC" w:rsidP="00643433">
            <w:pPr>
              <w:pStyle w:val="a3"/>
              <w:contextualSpacing/>
            </w:pPr>
            <w:r w:rsidRPr="009E3250">
              <w:t>- овладение умениями, необходимыми для применения обретенных знаний для решения практических задач;</w:t>
            </w:r>
          </w:p>
          <w:p w:rsidR="003669EC" w:rsidRPr="009E3250" w:rsidRDefault="003669EC" w:rsidP="00643433">
            <w:pPr>
              <w:pStyle w:val="a3"/>
              <w:contextualSpacing/>
            </w:pPr>
            <w:r w:rsidRPr="009E3250">
              <w:t>- формирование способности и готовности к сознательному и ответственному действию в сфере отношений, урегулированных правом.</w:t>
            </w:r>
          </w:p>
          <w:p w:rsidR="003669EC" w:rsidRPr="009E3250" w:rsidRDefault="003669EC" w:rsidP="00643433">
            <w:pPr>
              <w:pStyle w:val="a3"/>
              <w:contextualSpacing/>
            </w:pPr>
            <w:r w:rsidRPr="009E3250">
              <w:t>Курс ориентирован на формирование следующих умений:</w:t>
            </w:r>
          </w:p>
          <w:p w:rsidR="003669EC" w:rsidRPr="009E3250" w:rsidRDefault="003669EC" w:rsidP="00643433">
            <w:pPr>
              <w:pStyle w:val="a3"/>
              <w:contextualSpacing/>
            </w:pPr>
            <w:r w:rsidRPr="009E3250">
              <w:t>- характеризовать право как элемент культуры общества;</w:t>
            </w:r>
          </w:p>
          <w:p w:rsidR="003669EC" w:rsidRPr="009E3250" w:rsidRDefault="003669EC" w:rsidP="00643433">
            <w:pPr>
              <w:pStyle w:val="a3"/>
              <w:contextualSpacing/>
            </w:pPr>
            <w:r w:rsidRPr="009E3250">
              <w:t>- объяснять происхождение государства и права, содержание основных понятий и категорий базовых отраслей права;</w:t>
            </w:r>
          </w:p>
          <w:p w:rsidR="003669EC" w:rsidRPr="009E3250" w:rsidRDefault="003669EC" w:rsidP="00643433">
            <w:pPr>
              <w:pStyle w:val="a3"/>
              <w:contextualSpacing/>
            </w:pPr>
            <w:r w:rsidRPr="009E3250">
              <w:t>- приводить примеры различных видов правоотношений, правонарушений, ответственности.</w:t>
            </w:r>
          </w:p>
          <w:p w:rsidR="003F23A3" w:rsidRPr="009E3250" w:rsidRDefault="003F23A3" w:rsidP="00643433">
            <w:pPr>
              <w:pStyle w:val="a3"/>
              <w:contextualSpacing/>
            </w:pPr>
          </w:p>
        </w:tc>
      </w:tr>
      <w:tr w:rsidR="00643433" w:rsidRPr="009E3250" w:rsidTr="004723AE">
        <w:tc>
          <w:tcPr>
            <w:tcW w:w="2723" w:type="dxa"/>
          </w:tcPr>
          <w:p w:rsidR="00643433" w:rsidRPr="009E3250" w:rsidRDefault="00643433" w:rsidP="00643433">
            <w:pPr>
              <w:tabs>
                <w:tab w:val="left" w:pos="3735"/>
              </w:tabs>
              <w:contextualSpacing/>
            </w:pPr>
            <w:r w:rsidRPr="009E3250">
              <w:t>УМК</w:t>
            </w:r>
          </w:p>
        </w:tc>
        <w:tc>
          <w:tcPr>
            <w:tcW w:w="6848" w:type="dxa"/>
          </w:tcPr>
          <w:p w:rsidR="00643433" w:rsidRPr="009E3250" w:rsidRDefault="00643433" w:rsidP="00643433">
            <w:pPr>
              <w:pStyle w:val="a3"/>
              <w:contextualSpacing/>
            </w:pPr>
            <w:r w:rsidRPr="009E3250">
              <w:t>Право. Поурочные разработки. 10-11 класс: Учебное пособие для общеобразоват.организаций: углубл.уровень /Л.Н.Боголюбов, Е.К.Калуцкая, Е.С.Королькова. – М.: Просвещение, 2017</w:t>
            </w:r>
          </w:p>
        </w:tc>
      </w:tr>
    </w:tbl>
    <w:p w:rsidR="007374CE" w:rsidRDefault="007374CE" w:rsidP="00643433">
      <w:pPr>
        <w:contextualSpacing/>
      </w:pPr>
    </w:p>
    <w:p w:rsidR="009E3250" w:rsidRPr="009E3250" w:rsidRDefault="009E3250" w:rsidP="00643433">
      <w:pPr>
        <w:contextualSpacing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6848"/>
      </w:tblGrid>
      <w:tr w:rsidR="003F23A3" w:rsidRPr="009E3250" w:rsidTr="004723AE">
        <w:tc>
          <w:tcPr>
            <w:tcW w:w="2723" w:type="dxa"/>
          </w:tcPr>
          <w:p w:rsidR="003F23A3" w:rsidRPr="009E3250" w:rsidRDefault="003F23A3" w:rsidP="00643433">
            <w:pPr>
              <w:tabs>
                <w:tab w:val="left" w:pos="3735"/>
              </w:tabs>
              <w:contextualSpacing/>
            </w:pPr>
            <w:r w:rsidRPr="009E3250">
              <w:t>Название курса</w:t>
            </w:r>
          </w:p>
        </w:tc>
        <w:tc>
          <w:tcPr>
            <w:tcW w:w="6848" w:type="dxa"/>
          </w:tcPr>
          <w:p w:rsidR="003F23A3" w:rsidRPr="009E3250" w:rsidRDefault="00043650" w:rsidP="00643433">
            <w:pPr>
              <w:tabs>
                <w:tab w:val="left" w:pos="3735"/>
              </w:tabs>
              <w:contextualSpacing/>
            </w:pPr>
            <w:r w:rsidRPr="009E3250">
              <w:t>Финансовая грамотность</w:t>
            </w:r>
          </w:p>
        </w:tc>
      </w:tr>
      <w:tr w:rsidR="003F23A3" w:rsidRPr="009E3250" w:rsidTr="004723AE">
        <w:trPr>
          <w:trHeight w:val="70"/>
        </w:trPr>
        <w:tc>
          <w:tcPr>
            <w:tcW w:w="2723" w:type="dxa"/>
          </w:tcPr>
          <w:p w:rsidR="003F23A3" w:rsidRPr="009E3250" w:rsidRDefault="003F23A3" w:rsidP="00643433">
            <w:pPr>
              <w:tabs>
                <w:tab w:val="left" w:pos="3735"/>
              </w:tabs>
              <w:contextualSpacing/>
            </w:pPr>
            <w:r w:rsidRPr="009E3250">
              <w:t>Класс</w:t>
            </w:r>
          </w:p>
        </w:tc>
        <w:tc>
          <w:tcPr>
            <w:tcW w:w="6848" w:type="dxa"/>
          </w:tcPr>
          <w:p w:rsidR="003F23A3" w:rsidRPr="009E3250" w:rsidRDefault="00043650" w:rsidP="00643433">
            <w:pPr>
              <w:tabs>
                <w:tab w:val="left" w:pos="3735"/>
              </w:tabs>
              <w:contextualSpacing/>
            </w:pPr>
            <w:r w:rsidRPr="009E3250">
              <w:t>10</w:t>
            </w:r>
            <w:r w:rsidR="000633C3" w:rsidRPr="009E3250">
              <w:t>-11</w:t>
            </w:r>
          </w:p>
        </w:tc>
      </w:tr>
      <w:tr w:rsidR="003F23A3" w:rsidRPr="009E3250" w:rsidTr="004723AE">
        <w:tc>
          <w:tcPr>
            <w:tcW w:w="2723" w:type="dxa"/>
          </w:tcPr>
          <w:p w:rsidR="003F23A3" w:rsidRPr="009E3250" w:rsidRDefault="003F23A3" w:rsidP="00643433">
            <w:pPr>
              <w:tabs>
                <w:tab w:val="left" w:pos="3735"/>
              </w:tabs>
              <w:contextualSpacing/>
            </w:pPr>
            <w:r w:rsidRPr="009E3250">
              <w:t>Количество часов</w:t>
            </w:r>
          </w:p>
        </w:tc>
        <w:tc>
          <w:tcPr>
            <w:tcW w:w="6848" w:type="dxa"/>
          </w:tcPr>
          <w:p w:rsidR="003F23A3" w:rsidRPr="009E3250" w:rsidRDefault="003F23A3" w:rsidP="00643433">
            <w:pPr>
              <w:tabs>
                <w:tab w:val="left" w:pos="3735"/>
              </w:tabs>
              <w:contextualSpacing/>
            </w:pPr>
            <w:r w:rsidRPr="009E3250">
              <w:t>34 часа (1 час в неделю)</w:t>
            </w:r>
          </w:p>
        </w:tc>
      </w:tr>
      <w:tr w:rsidR="003F23A3" w:rsidRPr="009E3250" w:rsidTr="004723AE">
        <w:tc>
          <w:tcPr>
            <w:tcW w:w="2723" w:type="dxa"/>
          </w:tcPr>
          <w:p w:rsidR="003F23A3" w:rsidRPr="009E3250" w:rsidRDefault="003F23A3" w:rsidP="00643433">
            <w:pPr>
              <w:tabs>
                <w:tab w:val="left" w:pos="3735"/>
              </w:tabs>
              <w:contextualSpacing/>
            </w:pPr>
            <w:r w:rsidRPr="009E3250">
              <w:t>Составители</w:t>
            </w:r>
          </w:p>
        </w:tc>
        <w:tc>
          <w:tcPr>
            <w:tcW w:w="6848" w:type="dxa"/>
          </w:tcPr>
          <w:p w:rsidR="003F23A3" w:rsidRPr="009E3250" w:rsidRDefault="003F23A3" w:rsidP="00643433">
            <w:pPr>
              <w:tabs>
                <w:tab w:val="left" w:pos="3735"/>
              </w:tabs>
              <w:contextualSpacing/>
            </w:pPr>
            <w:r w:rsidRPr="009E3250">
              <w:t>Бурая А.Н.</w:t>
            </w:r>
          </w:p>
        </w:tc>
      </w:tr>
      <w:tr w:rsidR="003F23A3" w:rsidRPr="009E3250" w:rsidTr="004723AE">
        <w:tc>
          <w:tcPr>
            <w:tcW w:w="2723" w:type="dxa"/>
          </w:tcPr>
          <w:p w:rsidR="003F23A3" w:rsidRPr="009E3250" w:rsidRDefault="003F23A3" w:rsidP="00643433">
            <w:pPr>
              <w:tabs>
                <w:tab w:val="left" w:pos="3735"/>
              </w:tabs>
              <w:contextualSpacing/>
            </w:pPr>
            <w:r w:rsidRPr="009E3250">
              <w:t>Цель курса</w:t>
            </w:r>
          </w:p>
        </w:tc>
        <w:tc>
          <w:tcPr>
            <w:tcW w:w="6848" w:type="dxa"/>
          </w:tcPr>
          <w:p w:rsidR="003F23A3" w:rsidRPr="009E3250" w:rsidRDefault="00971B43" w:rsidP="00643433">
            <w:pPr>
              <w:pStyle w:val="a3"/>
              <w:contextualSpacing/>
            </w:pPr>
            <w:r w:rsidRPr="009E3250">
              <w:rPr>
                <w:bCs/>
                <w:color w:val="000000"/>
                <w:shd w:val="clear" w:color="auto" w:fill="FFFFFF"/>
              </w:rPr>
              <w:t>Цель обучения: формирование у учащихся 10–11 классов необходимых знаний, умений и навыков для принятия рациональных финансовых решений в сфере управления личными финансами.</w:t>
            </w:r>
          </w:p>
        </w:tc>
      </w:tr>
      <w:tr w:rsidR="00643433" w:rsidRPr="009E3250" w:rsidTr="004723AE">
        <w:tc>
          <w:tcPr>
            <w:tcW w:w="2723" w:type="dxa"/>
          </w:tcPr>
          <w:p w:rsidR="00643433" w:rsidRPr="009E3250" w:rsidRDefault="00643433" w:rsidP="00643433">
            <w:pPr>
              <w:tabs>
                <w:tab w:val="left" w:pos="3735"/>
              </w:tabs>
              <w:contextualSpacing/>
            </w:pPr>
            <w:r w:rsidRPr="009E3250">
              <w:t>УМК</w:t>
            </w:r>
          </w:p>
        </w:tc>
        <w:tc>
          <w:tcPr>
            <w:tcW w:w="6848" w:type="dxa"/>
          </w:tcPr>
          <w:p w:rsidR="00643433" w:rsidRPr="009E3250" w:rsidRDefault="00643433" w:rsidP="00643433">
            <w:pPr>
              <w:pStyle w:val="a3"/>
              <w:contextualSpacing/>
              <w:rPr>
                <w:bCs/>
                <w:color w:val="000000"/>
                <w:shd w:val="clear" w:color="auto" w:fill="FFFFFF"/>
              </w:rPr>
            </w:pPr>
            <w:r w:rsidRPr="009E3250">
              <w:rPr>
                <w:bCs/>
                <w:color w:val="000000"/>
                <w:shd w:val="clear" w:color="auto" w:fill="FFFFFF"/>
              </w:rPr>
              <w:t>Финансовая грамотность: материалы для учащихся 10-11 классы общеобразоват.орг. /Ю.Брехова, А.Алмосов, Д.Завьялов/.– М.: ВАКО, 2018</w:t>
            </w:r>
          </w:p>
          <w:p w:rsidR="00643433" w:rsidRPr="009E3250" w:rsidRDefault="00643433" w:rsidP="00643433">
            <w:pPr>
              <w:pStyle w:val="a3"/>
              <w:contextualSpacing/>
              <w:rPr>
                <w:bCs/>
                <w:color w:val="000000"/>
                <w:shd w:val="clear" w:color="auto" w:fill="FFFFFF"/>
              </w:rPr>
            </w:pPr>
            <w:r w:rsidRPr="009E3250">
              <w:rPr>
                <w:bCs/>
                <w:color w:val="000000"/>
                <w:shd w:val="clear" w:color="auto" w:fill="FFFFFF"/>
              </w:rPr>
              <w:t>Финансовая грамотность: методические рекомендации для учителя. 10-11 классы общеобразоват.орг. /Ю.Брехова, А.Алмосов, Д.Завьялов/.– М.: ВАКО, 2018</w:t>
            </w:r>
          </w:p>
          <w:p w:rsidR="00643433" w:rsidRPr="009E3250" w:rsidRDefault="00643433" w:rsidP="00643433">
            <w:pPr>
              <w:pStyle w:val="a3"/>
              <w:contextualSpacing/>
              <w:rPr>
                <w:bCs/>
                <w:color w:val="000000"/>
                <w:shd w:val="clear" w:color="auto" w:fill="FFFFFF"/>
              </w:rPr>
            </w:pPr>
            <w:r w:rsidRPr="009E3250">
              <w:rPr>
                <w:bCs/>
                <w:color w:val="000000"/>
                <w:shd w:val="clear" w:color="auto" w:fill="FFFFFF"/>
              </w:rPr>
              <w:t>Финансовая грамотность: рабочая тетрадь. 10-11 классы общеобразоват.орг. /Ю.Брехова, А.Алмосов, Д.Завьялов/.– М.: ВАКО, 2018</w:t>
            </w:r>
          </w:p>
        </w:tc>
      </w:tr>
    </w:tbl>
    <w:p w:rsidR="003F23A3" w:rsidRPr="009E3250" w:rsidRDefault="003F23A3" w:rsidP="00643433">
      <w:pPr>
        <w:contextualSpacing/>
      </w:pPr>
    </w:p>
    <w:sectPr w:rsidR="003F23A3" w:rsidRPr="009E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8D"/>
    <w:rsid w:val="00043650"/>
    <w:rsid w:val="000633C3"/>
    <w:rsid w:val="00201731"/>
    <w:rsid w:val="003669EC"/>
    <w:rsid w:val="003F23A3"/>
    <w:rsid w:val="00465C7E"/>
    <w:rsid w:val="00643433"/>
    <w:rsid w:val="007374CE"/>
    <w:rsid w:val="00751DBB"/>
    <w:rsid w:val="00856D8D"/>
    <w:rsid w:val="00971B43"/>
    <w:rsid w:val="009E3250"/>
    <w:rsid w:val="00B3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dir</cp:lastModifiedBy>
  <cp:revision>3</cp:revision>
  <dcterms:created xsi:type="dcterms:W3CDTF">2021-01-09T11:02:00Z</dcterms:created>
  <dcterms:modified xsi:type="dcterms:W3CDTF">2021-01-16T16:12:00Z</dcterms:modified>
</cp:coreProperties>
</file>