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70"/>
        <w:gridCol w:w="6901"/>
      </w:tblGrid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Default="00113629" w:rsidP="00A0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1109"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950EF2" w:rsidRDefault="00A01109" w:rsidP="00A0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15D6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950E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01109" w:rsidRDefault="00A01109" w:rsidP="00A0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01109" w:rsidRPr="00113629" w:rsidRDefault="00A01109" w:rsidP="00A01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3897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97" w:rsidRPr="00113629" w:rsidRDefault="00C83897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897" w:rsidRDefault="00C83897" w:rsidP="00E5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 – 34 (1 ч. в неделю)</w:t>
            </w:r>
          </w:p>
          <w:p w:rsidR="00C83897" w:rsidRDefault="00C83897" w:rsidP="00E5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 - 3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>4 (1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C83897" w:rsidRDefault="00C83897" w:rsidP="00E5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класс - </w:t>
            </w:r>
            <w:r w:rsidRPr="00C83897">
              <w:rPr>
                <w:rFonts w:ascii="Times New Roman" w:hAnsi="Times New Roman"/>
                <w:sz w:val="24"/>
                <w:szCs w:val="24"/>
              </w:rPr>
              <w:t>68 (2 ч. в неделю)</w:t>
            </w:r>
          </w:p>
          <w:p w:rsidR="00C83897" w:rsidRDefault="00C83897" w:rsidP="00E5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 - 68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 xml:space="preserve"> в неделю)</w:t>
            </w:r>
          </w:p>
          <w:p w:rsidR="00C83897" w:rsidRDefault="00C83897" w:rsidP="00E578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класс - </w:t>
            </w:r>
            <w:r w:rsidRPr="008B773F">
              <w:rPr>
                <w:rFonts w:ascii="Times New Roman" w:hAnsi="Times New Roman"/>
                <w:sz w:val="24"/>
                <w:szCs w:val="24"/>
              </w:rPr>
              <w:t>68 (2 ч. в неделю)</w:t>
            </w:r>
          </w:p>
          <w:p w:rsidR="00C83897" w:rsidRPr="00113629" w:rsidRDefault="00C83897" w:rsidP="00C83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класс - </w:t>
            </w:r>
            <w:r w:rsidRPr="00C83897">
              <w:rPr>
                <w:rFonts w:ascii="Times New Roman" w:hAnsi="Times New Roman"/>
                <w:sz w:val="24"/>
                <w:szCs w:val="24"/>
              </w:rPr>
              <w:t>34 (1 ч. в неделю)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Т.В.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629" w:rsidRDefault="00E36F87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-знакомство с предметом</w:t>
            </w:r>
            <w:r w:rsidR="004C1007">
              <w:rPr>
                <w:rFonts w:ascii="Times New Roman" w:hAnsi="Times New Roman"/>
                <w:sz w:val="24"/>
                <w:szCs w:val="24"/>
              </w:rPr>
              <w:t>,</w:t>
            </w:r>
            <w:r w:rsidR="00C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007">
              <w:rPr>
                <w:rFonts w:ascii="Times New Roman" w:hAnsi="Times New Roman"/>
                <w:sz w:val="24"/>
                <w:szCs w:val="24"/>
              </w:rPr>
              <w:t>формирование инт</w:t>
            </w:r>
            <w:r w:rsidR="00C83897">
              <w:rPr>
                <w:rFonts w:ascii="Times New Roman" w:hAnsi="Times New Roman"/>
                <w:sz w:val="24"/>
                <w:szCs w:val="24"/>
              </w:rPr>
              <w:t>е</w:t>
            </w:r>
            <w:r w:rsidR="004C1007">
              <w:rPr>
                <w:rFonts w:ascii="Times New Roman" w:hAnsi="Times New Roman"/>
                <w:sz w:val="24"/>
                <w:szCs w:val="24"/>
              </w:rPr>
              <w:t>реса к предмету;</w:t>
            </w:r>
            <w:r w:rsidR="00C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007">
              <w:rPr>
                <w:rFonts w:ascii="Times New Roman" w:hAnsi="Times New Roman"/>
                <w:sz w:val="24"/>
                <w:szCs w:val="24"/>
              </w:rPr>
              <w:t>обучение географическому языку; умение использовать карты;</w:t>
            </w:r>
            <w:r w:rsidR="00C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007">
              <w:rPr>
                <w:rFonts w:ascii="Times New Roman" w:hAnsi="Times New Roman"/>
                <w:sz w:val="24"/>
                <w:szCs w:val="24"/>
              </w:rPr>
              <w:t>знание географических оболочек;</w:t>
            </w:r>
            <w:r w:rsidR="00C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007"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C83897">
              <w:rPr>
                <w:rFonts w:ascii="Times New Roman" w:hAnsi="Times New Roman"/>
                <w:sz w:val="24"/>
                <w:szCs w:val="24"/>
              </w:rPr>
              <w:t>е</w:t>
            </w:r>
            <w:r w:rsidR="004C1007">
              <w:rPr>
                <w:rFonts w:ascii="Times New Roman" w:hAnsi="Times New Roman"/>
                <w:sz w:val="24"/>
                <w:szCs w:val="24"/>
              </w:rPr>
              <w:t xml:space="preserve"> целостного представления о Земле как планете людей;</w:t>
            </w:r>
            <w:r w:rsidR="00C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007">
              <w:rPr>
                <w:rFonts w:ascii="Times New Roman" w:hAnsi="Times New Roman"/>
                <w:sz w:val="24"/>
                <w:szCs w:val="24"/>
              </w:rPr>
              <w:t>о целостности и д</w:t>
            </w:r>
            <w:r w:rsidR="00C83897">
              <w:rPr>
                <w:rFonts w:ascii="Times New Roman" w:hAnsi="Times New Roman"/>
                <w:sz w:val="24"/>
                <w:szCs w:val="24"/>
              </w:rPr>
              <w:t>ифференциации природы материков</w:t>
            </w:r>
          </w:p>
          <w:p w:rsidR="00C83897" w:rsidRDefault="00C83897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представления о хозяйстве России и регионах России</w:t>
            </w:r>
          </w:p>
          <w:p w:rsidR="00C83897" w:rsidRDefault="00C83897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о странах современного мира, </w:t>
            </w:r>
            <w:r>
              <w:rPr>
                <w:rFonts w:ascii="Times New Roman" w:hAnsi="Times New Roman"/>
                <w:sz w:val="24"/>
                <w:szCs w:val="24"/>
              </w:rPr>
              <w:t>отраслях мирового хозяйства</w:t>
            </w:r>
          </w:p>
          <w:p w:rsidR="00C83897" w:rsidRPr="00113629" w:rsidRDefault="00C83897" w:rsidP="00E36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-иметь представления о глобальных проблемах современности</w:t>
            </w:r>
          </w:p>
        </w:tc>
      </w:tr>
      <w:tr w:rsidR="00113629" w:rsidRPr="00113629" w:rsidTr="00113629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113629" w:rsidP="00113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629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629" w:rsidRPr="00113629" w:rsidRDefault="00634E7B" w:rsidP="00C83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«Полярная Звезда» 5-6 классы</w:t>
            </w:r>
            <w:r w:rsidR="00C83897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="00C838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87F3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83897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="00C83897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C838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7F34">
              <w:rPr>
                <w:rFonts w:ascii="Times New Roman" w:hAnsi="Times New Roman"/>
                <w:sz w:val="24"/>
                <w:szCs w:val="24"/>
              </w:rPr>
              <w:t>о</w:t>
            </w:r>
            <w:r w:rsidR="00C83897">
              <w:rPr>
                <w:rFonts w:ascii="Times New Roman" w:hAnsi="Times New Roman"/>
                <w:sz w:val="24"/>
                <w:szCs w:val="24"/>
              </w:rPr>
              <w:t>рганизаций/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 А.И</w:t>
            </w:r>
            <w:r w:rsidR="00C83897">
              <w:rPr>
                <w:rFonts w:ascii="Times New Roman" w:hAnsi="Times New Roman"/>
                <w:sz w:val="24"/>
                <w:szCs w:val="24"/>
              </w:rPr>
              <w:t xml:space="preserve"> и др./</w:t>
            </w:r>
            <w:r w:rsidR="00DB4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897">
              <w:rPr>
                <w:rFonts w:ascii="Times New Roman" w:hAnsi="Times New Roman"/>
                <w:sz w:val="24"/>
                <w:szCs w:val="24"/>
              </w:rPr>
              <w:t xml:space="preserve">М., Просвещение, </w:t>
            </w:r>
            <w:r w:rsidR="00DB4A5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13629" w:rsidRDefault="00C83897" w:rsidP="00C83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Материки и океаны: в 2 ч.: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/>
                <w:sz w:val="24"/>
                <w:szCs w:val="24"/>
              </w:rPr>
              <w:t>а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Алексеевский Н.Н</w:t>
            </w:r>
            <w:r>
              <w:rPr>
                <w:rFonts w:ascii="Times New Roman" w:hAnsi="Times New Roman"/>
                <w:sz w:val="24"/>
                <w:szCs w:val="24"/>
              </w:rPr>
              <w:t>./ Русское слово,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C83897" w:rsidRDefault="00C83897" w:rsidP="00C83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география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организаций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Алексеевский Н.Н./ Русское слово,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87F34" w:rsidRDefault="00287F34" w:rsidP="00C838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F34">
              <w:rPr>
                <w:rFonts w:ascii="Times New Roman" w:hAnsi="Times New Roman"/>
                <w:sz w:val="24"/>
                <w:szCs w:val="24"/>
              </w:rPr>
              <w:t xml:space="preserve">География «Полярная Звезда»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7F34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287F3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87F34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287F3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87F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7F34">
              <w:rPr>
                <w:rFonts w:ascii="Times New Roman" w:hAnsi="Times New Roman"/>
                <w:sz w:val="24"/>
                <w:szCs w:val="24"/>
              </w:rPr>
              <w:t>рганизаций/ Алексеев А.И и др./ М., Просвещение, 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83897" w:rsidRPr="00113629" w:rsidRDefault="00C83897" w:rsidP="00287F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 2 ч.: учебник для </w:t>
            </w:r>
            <w:r w:rsidR="00287F34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организаций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Алексеевский Н.Н./ Русское слово, 201</w:t>
            </w:r>
            <w:r w:rsidR="00287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053B8" w:rsidRDefault="00D053B8"/>
    <w:sectPr w:rsidR="00D0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5D6D"/>
    <w:multiLevelType w:val="hybridMultilevel"/>
    <w:tmpl w:val="E12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F8"/>
    <w:rsid w:val="00113629"/>
    <w:rsid w:val="001A15D6"/>
    <w:rsid w:val="00287F34"/>
    <w:rsid w:val="00361EAB"/>
    <w:rsid w:val="004C1007"/>
    <w:rsid w:val="00634E7B"/>
    <w:rsid w:val="00950EF2"/>
    <w:rsid w:val="00A01109"/>
    <w:rsid w:val="00C178F8"/>
    <w:rsid w:val="00C83897"/>
    <w:rsid w:val="00D053B8"/>
    <w:rsid w:val="00DB4A52"/>
    <w:rsid w:val="00E36F87"/>
    <w:rsid w:val="00EC5ACC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36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dir</cp:lastModifiedBy>
  <cp:revision>8</cp:revision>
  <dcterms:created xsi:type="dcterms:W3CDTF">2021-01-16T10:21:00Z</dcterms:created>
  <dcterms:modified xsi:type="dcterms:W3CDTF">2021-01-16T14:42:00Z</dcterms:modified>
</cp:coreProperties>
</file>